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6D" w:rsidRPr="00504D17" w:rsidRDefault="00947A6D" w:rsidP="00947A6D">
      <w:pPr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b/>
          <w:sz w:val="18"/>
          <w:szCs w:val="18"/>
        </w:rPr>
        <w:t>Officiële uitnodiging bestemd voor alle leden.</w:t>
      </w:r>
    </w:p>
    <w:p w:rsidR="00947A6D" w:rsidRPr="00504D17" w:rsidRDefault="00947A6D" w:rsidP="00947A6D">
      <w:pPr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Hierbij nodigt het bestuur u uit tot het bijwonen van de jaarlijkse ALGEMENE LEDEN VERGADERING, we</w:t>
      </w:r>
      <w:r w:rsidR="00810782" w:rsidRPr="00504D17">
        <w:rPr>
          <w:rFonts w:ascii="Arial" w:hAnsi="Arial" w:cs="Arial"/>
          <w:sz w:val="18"/>
          <w:szCs w:val="18"/>
        </w:rPr>
        <w:t>lke gehouden wordt op dinsdag</w:t>
      </w:r>
      <w:r w:rsidR="00983D14">
        <w:rPr>
          <w:rFonts w:ascii="Arial" w:hAnsi="Arial" w:cs="Arial"/>
          <w:sz w:val="18"/>
          <w:szCs w:val="18"/>
        </w:rPr>
        <w:t xml:space="preserve"> 23</w:t>
      </w:r>
      <w:r w:rsidRPr="00504D17">
        <w:rPr>
          <w:rFonts w:ascii="Arial" w:hAnsi="Arial" w:cs="Arial"/>
          <w:sz w:val="18"/>
          <w:szCs w:val="18"/>
        </w:rPr>
        <w:t xml:space="preserve"> mei 20</w:t>
      </w:r>
      <w:r w:rsidR="00A70027" w:rsidRPr="00504D17">
        <w:rPr>
          <w:rFonts w:ascii="Arial" w:hAnsi="Arial" w:cs="Arial"/>
          <w:sz w:val="18"/>
          <w:szCs w:val="18"/>
        </w:rPr>
        <w:t>1</w:t>
      </w:r>
      <w:r w:rsidR="00983D14">
        <w:rPr>
          <w:rFonts w:ascii="Arial" w:hAnsi="Arial" w:cs="Arial"/>
          <w:sz w:val="18"/>
          <w:szCs w:val="18"/>
        </w:rPr>
        <w:t xml:space="preserve">7 </w:t>
      </w:r>
      <w:r w:rsidRPr="00504D17">
        <w:rPr>
          <w:rFonts w:ascii="Arial" w:hAnsi="Arial" w:cs="Arial"/>
          <w:sz w:val="18"/>
          <w:szCs w:val="18"/>
        </w:rPr>
        <w:t>in Spelhal de Bam.</w:t>
      </w:r>
    </w:p>
    <w:p w:rsidR="00947A6D" w:rsidRPr="00504D17" w:rsidRDefault="00947A6D" w:rsidP="00947A6D">
      <w:pPr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Aanvang: 20.00 uur.</w:t>
      </w:r>
    </w:p>
    <w:p w:rsidR="00947A6D" w:rsidRPr="00504D17" w:rsidRDefault="00947A6D" w:rsidP="00947A6D">
      <w:pPr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Agenda.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1.</w:t>
      </w:r>
      <w:r w:rsidRPr="00504D17">
        <w:rPr>
          <w:rFonts w:ascii="Arial" w:hAnsi="Arial" w:cs="Arial"/>
          <w:sz w:val="18"/>
          <w:szCs w:val="18"/>
        </w:rPr>
        <w:tab/>
        <w:t>Opening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2.</w:t>
      </w:r>
      <w:r w:rsidRPr="00504D17">
        <w:rPr>
          <w:rFonts w:ascii="Arial" w:hAnsi="Arial" w:cs="Arial"/>
          <w:sz w:val="18"/>
          <w:szCs w:val="18"/>
        </w:rPr>
        <w:tab/>
        <w:t>Notulen ledenvergadering van 2</w:t>
      </w:r>
      <w:r w:rsidR="00983D14">
        <w:rPr>
          <w:rFonts w:ascii="Arial" w:hAnsi="Arial" w:cs="Arial"/>
          <w:sz w:val="18"/>
          <w:szCs w:val="18"/>
        </w:rPr>
        <w:t>4</w:t>
      </w:r>
      <w:r w:rsidRPr="00504D17">
        <w:rPr>
          <w:rFonts w:ascii="Arial" w:hAnsi="Arial" w:cs="Arial"/>
          <w:sz w:val="18"/>
          <w:szCs w:val="18"/>
        </w:rPr>
        <w:t xml:space="preserve"> mei 20</w:t>
      </w:r>
      <w:r w:rsidR="00164DD9" w:rsidRPr="00504D17">
        <w:rPr>
          <w:rFonts w:ascii="Arial" w:hAnsi="Arial" w:cs="Arial"/>
          <w:sz w:val="18"/>
          <w:szCs w:val="18"/>
        </w:rPr>
        <w:t>1</w:t>
      </w:r>
      <w:r w:rsidR="00983D14">
        <w:rPr>
          <w:rFonts w:ascii="Arial" w:hAnsi="Arial" w:cs="Arial"/>
          <w:sz w:val="18"/>
          <w:szCs w:val="18"/>
        </w:rPr>
        <w:t>6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3.</w:t>
      </w:r>
      <w:r w:rsidRPr="00504D17">
        <w:rPr>
          <w:rFonts w:ascii="Arial" w:hAnsi="Arial" w:cs="Arial"/>
          <w:sz w:val="18"/>
          <w:szCs w:val="18"/>
        </w:rPr>
        <w:tab/>
        <w:t>Ingekomen stukken en mededelingen</w:t>
      </w:r>
    </w:p>
    <w:p w:rsidR="00947A6D" w:rsidRPr="00504D17" w:rsidRDefault="00947A6D" w:rsidP="00947A6D">
      <w:pPr>
        <w:tabs>
          <w:tab w:val="left" w:pos="426"/>
          <w:tab w:val="left" w:pos="851"/>
        </w:tabs>
        <w:ind w:left="420" w:hanging="420"/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4.</w:t>
      </w:r>
      <w:r w:rsidRPr="00504D17">
        <w:rPr>
          <w:rFonts w:ascii="Arial" w:hAnsi="Arial" w:cs="Arial"/>
          <w:sz w:val="18"/>
          <w:szCs w:val="18"/>
        </w:rPr>
        <w:tab/>
        <w:t>Jaarverslagen:</w:t>
      </w:r>
      <w:r w:rsidRPr="00504D17">
        <w:rPr>
          <w:rFonts w:ascii="Arial" w:hAnsi="Arial" w:cs="Arial"/>
          <w:sz w:val="18"/>
          <w:szCs w:val="18"/>
        </w:rPr>
        <w:br/>
        <w:t>-</w:t>
      </w:r>
      <w:r w:rsidRPr="00504D17">
        <w:rPr>
          <w:rFonts w:ascii="Arial" w:hAnsi="Arial" w:cs="Arial"/>
          <w:sz w:val="18"/>
          <w:szCs w:val="18"/>
        </w:rPr>
        <w:tab/>
        <w:t>secretaris</w:t>
      </w:r>
    </w:p>
    <w:p w:rsidR="00947A6D" w:rsidRPr="00504D17" w:rsidRDefault="00947A6D" w:rsidP="00947A6D">
      <w:pPr>
        <w:numPr>
          <w:ilvl w:val="0"/>
          <w:numId w:val="1"/>
        </w:numPr>
        <w:tabs>
          <w:tab w:val="clear" w:pos="855"/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technische commissie</w:t>
      </w:r>
    </w:p>
    <w:p w:rsidR="00EF42E5" w:rsidRPr="00504D17" w:rsidRDefault="00947A6D" w:rsidP="00947A6D">
      <w:pPr>
        <w:numPr>
          <w:ilvl w:val="0"/>
          <w:numId w:val="1"/>
        </w:numPr>
        <w:tabs>
          <w:tab w:val="clear" w:pos="855"/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bar commissie</w:t>
      </w:r>
    </w:p>
    <w:p w:rsidR="00947A6D" w:rsidRPr="00504D17" w:rsidRDefault="00EF42E5" w:rsidP="00947A6D">
      <w:pPr>
        <w:numPr>
          <w:ilvl w:val="0"/>
          <w:numId w:val="1"/>
        </w:numPr>
        <w:tabs>
          <w:tab w:val="clear" w:pos="855"/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PR commissie</w:t>
      </w:r>
      <w:r w:rsidR="00947A6D" w:rsidRPr="00504D17">
        <w:rPr>
          <w:rFonts w:ascii="Arial" w:hAnsi="Arial" w:cs="Arial"/>
          <w:sz w:val="18"/>
          <w:szCs w:val="18"/>
        </w:rPr>
        <w:t>.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5.</w:t>
      </w:r>
      <w:r w:rsidRPr="00504D17">
        <w:rPr>
          <w:rFonts w:ascii="Arial" w:hAnsi="Arial" w:cs="Arial"/>
          <w:sz w:val="18"/>
          <w:szCs w:val="18"/>
        </w:rPr>
        <w:tab/>
        <w:t>Financieel overzicht en begroting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6.</w:t>
      </w:r>
      <w:r w:rsidRPr="00504D17">
        <w:rPr>
          <w:rFonts w:ascii="Arial" w:hAnsi="Arial" w:cs="Arial"/>
          <w:sz w:val="18"/>
          <w:szCs w:val="18"/>
        </w:rPr>
        <w:tab/>
        <w:t>Bestuursverkiezing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7.</w:t>
      </w:r>
      <w:r w:rsidRPr="00504D17">
        <w:rPr>
          <w:rFonts w:ascii="Arial" w:hAnsi="Arial" w:cs="Arial"/>
          <w:sz w:val="18"/>
          <w:szCs w:val="18"/>
        </w:rPr>
        <w:tab/>
        <w:t>Benoeming commissieleden:</w:t>
      </w:r>
    </w:p>
    <w:p w:rsidR="00947A6D" w:rsidRPr="00504D17" w:rsidRDefault="00947A6D" w:rsidP="00947A6D">
      <w:pPr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technische commissie</w:t>
      </w:r>
    </w:p>
    <w:p w:rsidR="00947A6D" w:rsidRPr="00504D17" w:rsidRDefault="00470F08" w:rsidP="00947A6D">
      <w:pPr>
        <w:numPr>
          <w:ilvl w:val="0"/>
          <w:numId w:val="1"/>
        </w:numPr>
        <w:tabs>
          <w:tab w:val="clear" w:pos="855"/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PR</w:t>
      </w:r>
      <w:r w:rsidR="00947A6D" w:rsidRPr="00504D17">
        <w:rPr>
          <w:rFonts w:ascii="Arial" w:hAnsi="Arial" w:cs="Arial"/>
          <w:sz w:val="18"/>
          <w:szCs w:val="18"/>
        </w:rPr>
        <w:t xml:space="preserve"> commissie</w:t>
      </w:r>
    </w:p>
    <w:p w:rsidR="00947A6D" w:rsidRPr="00504D17" w:rsidRDefault="00947A6D" w:rsidP="00947A6D">
      <w:pPr>
        <w:numPr>
          <w:ilvl w:val="0"/>
          <w:numId w:val="1"/>
        </w:numPr>
        <w:tabs>
          <w:tab w:val="clear" w:pos="855"/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barcommissie</w:t>
      </w:r>
    </w:p>
    <w:p w:rsidR="00947A6D" w:rsidRPr="00504D17" w:rsidRDefault="00947A6D" w:rsidP="00947A6D">
      <w:pPr>
        <w:numPr>
          <w:ilvl w:val="0"/>
          <w:numId w:val="1"/>
        </w:numPr>
        <w:tabs>
          <w:tab w:val="clear" w:pos="855"/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kascommissie.</w:t>
      </w:r>
    </w:p>
    <w:p w:rsidR="00947A6D" w:rsidRPr="00504D17" w:rsidRDefault="00DB7778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8.</w:t>
      </w:r>
      <w:r w:rsidRPr="00504D17">
        <w:rPr>
          <w:rFonts w:ascii="Arial" w:hAnsi="Arial" w:cs="Arial"/>
          <w:sz w:val="18"/>
          <w:szCs w:val="18"/>
        </w:rPr>
        <w:tab/>
        <w:t>Wat verder ter tafel komt</w:t>
      </w:r>
    </w:p>
    <w:p w:rsidR="00947A6D" w:rsidRPr="00504D17" w:rsidRDefault="006022A1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9</w:t>
      </w:r>
      <w:r w:rsidR="00DB7778" w:rsidRPr="00504D17">
        <w:rPr>
          <w:rFonts w:ascii="Arial" w:hAnsi="Arial" w:cs="Arial"/>
          <w:sz w:val="18"/>
          <w:szCs w:val="18"/>
        </w:rPr>
        <w:t>.</w:t>
      </w:r>
      <w:r w:rsidR="00DB7778" w:rsidRPr="00504D17">
        <w:rPr>
          <w:rFonts w:ascii="Arial" w:hAnsi="Arial" w:cs="Arial"/>
          <w:sz w:val="18"/>
          <w:szCs w:val="18"/>
        </w:rPr>
        <w:tab/>
        <w:t>Rondvraag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1</w:t>
      </w:r>
      <w:r w:rsidR="006022A1" w:rsidRPr="00504D17">
        <w:rPr>
          <w:rFonts w:ascii="Arial" w:hAnsi="Arial" w:cs="Arial"/>
          <w:sz w:val="18"/>
          <w:szCs w:val="18"/>
        </w:rPr>
        <w:t>0</w:t>
      </w:r>
      <w:r w:rsidRPr="00504D17">
        <w:rPr>
          <w:rFonts w:ascii="Arial" w:hAnsi="Arial" w:cs="Arial"/>
          <w:sz w:val="18"/>
          <w:szCs w:val="18"/>
        </w:rPr>
        <w:t>.</w:t>
      </w:r>
      <w:r w:rsidRPr="00504D17">
        <w:rPr>
          <w:rFonts w:ascii="Arial" w:hAnsi="Arial" w:cs="Arial"/>
          <w:sz w:val="18"/>
          <w:szCs w:val="18"/>
        </w:rPr>
        <w:tab/>
        <w:t>Sluiting.</w:t>
      </w:r>
    </w:p>
    <w:p w:rsidR="00947A6D" w:rsidRPr="00504D17" w:rsidRDefault="00947A6D" w:rsidP="00947A6D">
      <w:pPr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  <w:u w:val="single"/>
        </w:rPr>
        <w:t>Toelichting op de agenda.</w:t>
      </w:r>
    </w:p>
    <w:p w:rsidR="00947A6D" w:rsidRPr="00504D17" w:rsidRDefault="00947A6D" w:rsidP="00947A6D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2.</w:t>
      </w:r>
      <w:r w:rsidRPr="00504D17">
        <w:rPr>
          <w:rFonts w:ascii="Arial" w:hAnsi="Arial" w:cs="Arial"/>
          <w:sz w:val="18"/>
          <w:szCs w:val="18"/>
        </w:rPr>
        <w:tab/>
        <w:t>De notulen van de ledenvergadering van 2</w:t>
      </w:r>
      <w:r w:rsidR="00983D14">
        <w:rPr>
          <w:rFonts w:ascii="Arial" w:hAnsi="Arial" w:cs="Arial"/>
          <w:sz w:val="18"/>
          <w:szCs w:val="18"/>
        </w:rPr>
        <w:t>4</w:t>
      </w:r>
      <w:r w:rsidRPr="00504D17">
        <w:rPr>
          <w:rFonts w:ascii="Arial" w:hAnsi="Arial" w:cs="Arial"/>
          <w:sz w:val="18"/>
          <w:szCs w:val="18"/>
        </w:rPr>
        <w:t xml:space="preserve"> mei 20</w:t>
      </w:r>
      <w:r w:rsidR="00164DD9" w:rsidRPr="00504D17">
        <w:rPr>
          <w:rFonts w:ascii="Arial" w:hAnsi="Arial" w:cs="Arial"/>
          <w:sz w:val="18"/>
          <w:szCs w:val="18"/>
        </w:rPr>
        <w:t>1</w:t>
      </w:r>
      <w:r w:rsidR="00983D14">
        <w:rPr>
          <w:rFonts w:ascii="Arial" w:hAnsi="Arial" w:cs="Arial"/>
          <w:sz w:val="18"/>
          <w:szCs w:val="18"/>
        </w:rPr>
        <w:t>6</w:t>
      </w:r>
      <w:r w:rsidRPr="00504D17">
        <w:rPr>
          <w:rFonts w:ascii="Arial" w:hAnsi="Arial" w:cs="Arial"/>
          <w:sz w:val="18"/>
          <w:szCs w:val="18"/>
        </w:rPr>
        <w:t xml:space="preserve"> </w:t>
      </w:r>
      <w:r w:rsidR="00E45AB0" w:rsidRPr="00504D17">
        <w:rPr>
          <w:rFonts w:ascii="Arial" w:hAnsi="Arial" w:cs="Arial"/>
          <w:sz w:val="18"/>
          <w:szCs w:val="18"/>
        </w:rPr>
        <w:t>zijn bijgevoegd</w:t>
      </w:r>
      <w:r w:rsidRPr="00504D17">
        <w:rPr>
          <w:rFonts w:ascii="Arial" w:hAnsi="Arial" w:cs="Arial"/>
          <w:sz w:val="18"/>
          <w:szCs w:val="18"/>
        </w:rPr>
        <w:t>.</w:t>
      </w:r>
      <w:r w:rsidR="00C06684" w:rsidRPr="00504D17">
        <w:rPr>
          <w:rFonts w:ascii="Arial" w:hAnsi="Arial" w:cs="Arial"/>
          <w:sz w:val="18"/>
          <w:szCs w:val="18"/>
        </w:rPr>
        <w:t xml:space="preserve"> (zie ook internetsite)</w:t>
      </w:r>
    </w:p>
    <w:p w:rsidR="00A70027" w:rsidRPr="00504D17" w:rsidRDefault="00A70027" w:rsidP="00947A6D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4.</w:t>
      </w:r>
      <w:r w:rsidRPr="00504D17">
        <w:rPr>
          <w:rFonts w:ascii="Arial" w:hAnsi="Arial" w:cs="Arial"/>
          <w:sz w:val="18"/>
          <w:szCs w:val="18"/>
        </w:rPr>
        <w:tab/>
        <w:t xml:space="preserve">De genoemde jaarverslagen </w:t>
      </w:r>
      <w:r w:rsidR="00E45AB0" w:rsidRPr="00504D17">
        <w:rPr>
          <w:rFonts w:ascii="Arial" w:hAnsi="Arial" w:cs="Arial"/>
          <w:sz w:val="18"/>
          <w:szCs w:val="18"/>
        </w:rPr>
        <w:t>zijn bijgevoegd</w:t>
      </w:r>
      <w:r w:rsidRPr="00504D17">
        <w:rPr>
          <w:rFonts w:ascii="Arial" w:hAnsi="Arial" w:cs="Arial"/>
          <w:sz w:val="18"/>
          <w:szCs w:val="18"/>
        </w:rPr>
        <w:t>.</w:t>
      </w:r>
      <w:r w:rsidR="00C06684" w:rsidRPr="00504D17">
        <w:rPr>
          <w:rFonts w:ascii="Arial" w:hAnsi="Arial" w:cs="Arial"/>
          <w:sz w:val="18"/>
          <w:szCs w:val="18"/>
        </w:rPr>
        <w:t xml:space="preserve"> (zie ook internetsite)</w:t>
      </w:r>
    </w:p>
    <w:p w:rsidR="00A70027" w:rsidRPr="00504D17" w:rsidRDefault="00A70027" w:rsidP="00947A6D">
      <w:pPr>
        <w:tabs>
          <w:tab w:val="left" w:pos="426"/>
          <w:tab w:val="left" w:pos="3969"/>
        </w:tabs>
        <w:ind w:left="426" w:hanging="426"/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tabs>
          <w:tab w:val="left" w:pos="426"/>
          <w:tab w:val="left" w:pos="3969"/>
        </w:tabs>
        <w:ind w:left="426" w:hanging="426"/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5</w:t>
      </w:r>
      <w:r w:rsidRPr="00504D17">
        <w:rPr>
          <w:rFonts w:ascii="Arial" w:hAnsi="Arial" w:cs="Arial"/>
          <w:sz w:val="18"/>
          <w:szCs w:val="18"/>
        </w:rPr>
        <w:tab/>
        <w:t>Het financieel overzicht en de begroting worden ter vergadering beschikbaar gesteld.</w:t>
      </w:r>
    </w:p>
    <w:p w:rsidR="00A70027" w:rsidRPr="00504D17" w:rsidRDefault="00A70027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6</w:t>
      </w:r>
      <w:r w:rsidRPr="00504D17">
        <w:rPr>
          <w:rFonts w:ascii="Arial" w:hAnsi="Arial" w:cs="Arial"/>
          <w:sz w:val="18"/>
          <w:szCs w:val="18"/>
        </w:rPr>
        <w:tab/>
        <w:t>Aan de beurt van aftreden zijn: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-</w:t>
      </w:r>
      <w:r w:rsidRPr="00504D17">
        <w:rPr>
          <w:rFonts w:ascii="Arial" w:hAnsi="Arial" w:cs="Arial"/>
          <w:sz w:val="18"/>
          <w:szCs w:val="18"/>
        </w:rPr>
        <w:tab/>
      </w:r>
      <w:r w:rsidR="00983D14">
        <w:rPr>
          <w:rFonts w:ascii="Arial" w:hAnsi="Arial" w:cs="Arial"/>
          <w:sz w:val="18"/>
          <w:szCs w:val="18"/>
        </w:rPr>
        <w:t>Voorzitter:</w:t>
      </w:r>
    </w:p>
    <w:p w:rsidR="00947A6D" w:rsidRPr="00504D17" w:rsidRDefault="00947A6D" w:rsidP="00947A6D">
      <w:pPr>
        <w:tabs>
          <w:tab w:val="left" w:pos="426"/>
          <w:tab w:val="left" w:pos="851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</w:r>
      <w:r w:rsidRPr="00504D17">
        <w:rPr>
          <w:rFonts w:ascii="Arial" w:hAnsi="Arial" w:cs="Arial"/>
          <w:sz w:val="18"/>
          <w:szCs w:val="18"/>
        </w:rPr>
        <w:tab/>
      </w:r>
      <w:r w:rsidR="00983D14">
        <w:rPr>
          <w:rFonts w:ascii="Arial" w:hAnsi="Arial" w:cs="Arial"/>
          <w:sz w:val="18"/>
          <w:szCs w:val="18"/>
        </w:rPr>
        <w:t>Hielke Merkus</w:t>
      </w:r>
      <w:r w:rsidRPr="00504D17">
        <w:rPr>
          <w:rFonts w:ascii="Arial" w:hAnsi="Arial" w:cs="Arial"/>
          <w:sz w:val="18"/>
          <w:szCs w:val="18"/>
        </w:rPr>
        <w:tab/>
      </w:r>
      <w:r w:rsidR="00504D17" w:rsidRPr="00504D17">
        <w:rPr>
          <w:rFonts w:ascii="Arial" w:hAnsi="Arial" w:cs="Arial"/>
          <w:sz w:val="18"/>
          <w:szCs w:val="18"/>
        </w:rPr>
        <w:t xml:space="preserve">wel </w:t>
      </w:r>
      <w:r w:rsidRPr="00504D17">
        <w:rPr>
          <w:rFonts w:ascii="Arial" w:hAnsi="Arial" w:cs="Arial"/>
          <w:sz w:val="18"/>
          <w:szCs w:val="18"/>
        </w:rPr>
        <w:t>herkiesbaar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-</w:t>
      </w:r>
      <w:r w:rsidRPr="00504D17">
        <w:rPr>
          <w:rFonts w:ascii="Arial" w:hAnsi="Arial" w:cs="Arial"/>
          <w:sz w:val="18"/>
          <w:szCs w:val="18"/>
        </w:rPr>
        <w:tab/>
      </w:r>
      <w:r w:rsidR="00135C93" w:rsidRPr="00504D17">
        <w:rPr>
          <w:rFonts w:ascii="Arial" w:hAnsi="Arial" w:cs="Arial"/>
          <w:sz w:val="18"/>
          <w:szCs w:val="18"/>
        </w:rPr>
        <w:t xml:space="preserve">Hoofd </w:t>
      </w:r>
      <w:r w:rsidR="00983D14">
        <w:rPr>
          <w:rFonts w:ascii="Arial" w:hAnsi="Arial" w:cs="Arial"/>
          <w:sz w:val="18"/>
          <w:szCs w:val="18"/>
        </w:rPr>
        <w:t>Bar</w:t>
      </w:r>
      <w:r w:rsidRPr="00504D17">
        <w:rPr>
          <w:rFonts w:ascii="Arial" w:hAnsi="Arial" w:cs="Arial"/>
          <w:sz w:val="18"/>
          <w:szCs w:val="18"/>
        </w:rPr>
        <w:t>:</w:t>
      </w:r>
    </w:p>
    <w:p w:rsidR="00947A6D" w:rsidRPr="00504D17" w:rsidRDefault="00947A6D" w:rsidP="00947A6D">
      <w:pPr>
        <w:tabs>
          <w:tab w:val="left" w:pos="426"/>
          <w:tab w:val="left" w:pos="851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</w:r>
      <w:r w:rsidRPr="00504D17">
        <w:rPr>
          <w:rFonts w:ascii="Arial" w:hAnsi="Arial" w:cs="Arial"/>
          <w:sz w:val="18"/>
          <w:szCs w:val="18"/>
        </w:rPr>
        <w:tab/>
      </w:r>
      <w:r w:rsidR="00983D14">
        <w:rPr>
          <w:rFonts w:ascii="Arial" w:hAnsi="Arial" w:cs="Arial"/>
          <w:sz w:val="18"/>
          <w:szCs w:val="18"/>
        </w:rPr>
        <w:t>Jurri Zijlstra</w:t>
      </w:r>
      <w:r w:rsidR="00810782" w:rsidRPr="00504D17">
        <w:rPr>
          <w:rFonts w:ascii="Arial" w:hAnsi="Arial" w:cs="Arial"/>
          <w:sz w:val="18"/>
          <w:szCs w:val="18"/>
        </w:rPr>
        <w:tab/>
      </w:r>
      <w:r w:rsidR="00C90425">
        <w:rPr>
          <w:rFonts w:ascii="Arial" w:hAnsi="Arial" w:cs="Arial"/>
          <w:sz w:val="18"/>
          <w:szCs w:val="18"/>
        </w:rPr>
        <w:t>wel</w:t>
      </w:r>
      <w:r w:rsidR="00810782" w:rsidRPr="00504D17">
        <w:rPr>
          <w:rFonts w:ascii="Arial" w:hAnsi="Arial" w:cs="Arial"/>
          <w:sz w:val="18"/>
          <w:szCs w:val="18"/>
        </w:rPr>
        <w:t xml:space="preserve"> herkiesbaar</w:t>
      </w:r>
    </w:p>
    <w:p w:rsidR="00947A6D" w:rsidRPr="00504D17" w:rsidRDefault="00947A6D" w:rsidP="00947A6D">
      <w:pPr>
        <w:tabs>
          <w:tab w:val="left" w:pos="426"/>
          <w:tab w:val="left" w:pos="851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</w:r>
    </w:p>
    <w:p w:rsidR="00C20161" w:rsidRPr="00504D17" w:rsidRDefault="00C20161" w:rsidP="00C20161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In verband met het vorenstaande stelt het bestuur de volgende kandidaten voor:</w:t>
      </w:r>
    </w:p>
    <w:p w:rsidR="00C20161" w:rsidRPr="00504D17" w:rsidRDefault="00C20161" w:rsidP="00C20161">
      <w:pPr>
        <w:tabs>
          <w:tab w:val="left" w:pos="426"/>
          <w:tab w:val="left" w:pos="851"/>
          <w:tab w:val="left" w:pos="3969"/>
        </w:tabs>
        <w:ind w:left="426" w:hanging="426"/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-</w:t>
      </w:r>
      <w:r w:rsidRPr="00504D17">
        <w:rPr>
          <w:rFonts w:ascii="Arial" w:hAnsi="Arial" w:cs="Arial"/>
          <w:sz w:val="18"/>
          <w:szCs w:val="18"/>
        </w:rPr>
        <w:tab/>
      </w:r>
      <w:r w:rsidR="004412F7">
        <w:rPr>
          <w:rFonts w:ascii="Arial" w:hAnsi="Arial" w:cs="Arial"/>
          <w:sz w:val="18"/>
          <w:szCs w:val="18"/>
        </w:rPr>
        <w:t>Voorzitter</w:t>
      </w:r>
      <w:r w:rsidRPr="00504D17">
        <w:rPr>
          <w:rFonts w:ascii="Arial" w:hAnsi="Arial" w:cs="Arial"/>
          <w:sz w:val="18"/>
          <w:szCs w:val="18"/>
        </w:rPr>
        <w:t>:</w:t>
      </w:r>
      <w:r w:rsidRPr="00504D17">
        <w:rPr>
          <w:rFonts w:ascii="Arial" w:hAnsi="Arial" w:cs="Arial"/>
          <w:sz w:val="18"/>
          <w:szCs w:val="18"/>
        </w:rPr>
        <w:tab/>
      </w:r>
      <w:r w:rsidR="004412F7">
        <w:rPr>
          <w:rFonts w:ascii="Arial" w:hAnsi="Arial" w:cs="Arial"/>
          <w:sz w:val="18"/>
          <w:szCs w:val="18"/>
        </w:rPr>
        <w:t>Hielke Merkus</w:t>
      </w:r>
    </w:p>
    <w:p w:rsidR="00504D17" w:rsidRPr="00504D17" w:rsidRDefault="00C20161" w:rsidP="00C20161">
      <w:pPr>
        <w:tabs>
          <w:tab w:val="left" w:pos="426"/>
          <w:tab w:val="left" w:pos="851"/>
          <w:tab w:val="left" w:pos="3969"/>
        </w:tabs>
        <w:ind w:left="426" w:hanging="426"/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-</w:t>
      </w:r>
      <w:r w:rsidRPr="00504D17">
        <w:rPr>
          <w:rFonts w:ascii="Arial" w:hAnsi="Arial" w:cs="Arial"/>
          <w:sz w:val="18"/>
          <w:szCs w:val="18"/>
        </w:rPr>
        <w:tab/>
        <w:t xml:space="preserve">Hoofd </w:t>
      </w:r>
      <w:r w:rsidR="004412F7">
        <w:rPr>
          <w:rFonts w:ascii="Arial" w:hAnsi="Arial" w:cs="Arial"/>
          <w:sz w:val="18"/>
          <w:szCs w:val="18"/>
        </w:rPr>
        <w:t>Bar</w:t>
      </w:r>
      <w:r w:rsidRPr="00504D17">
        <w:rPr>
          <w:rFonts w:ascii="Arial" w:hAnsi="Arial" w:cs="Arial"/>
          <w:sz w:val="18"/>
          <w:szCs w:val="18"/>
        </w:rPr>
        <w:t>:</w:t>
      </w:r>
      <w:r w:rsidRPr="00504D17">
        <w:rPr>
          <w:rFonts w:ascii="Arial" w:hAnsi="Arial" w:cs="Arial"/>
          <w:sz w:val="18"/>
          <w:szCs w:val="18"/>
        </w:rPr>
        <w:tab/>
      </w:r>
      <w:r w:rsidR="00C90425">
        <w:rPr>
          <w:rFonts w:ascii="Arial" w:hAnsi="Arial" w:cs="Arial"/>
          <w:sz w:val="18"/>
          <w:szCs w:val="18"/>
        </w:rPr>
        <w:t>Jurri Zijlstra</w:t>
      </w:r>
    </w:p>
    <w:p w:rsidR="00504D17" w:rsidRDefault="00504D17" w:rsidP="00C20161">
      <w:pPr>
        <w:tabs>
          <w:tab w:val="left" w:pos="426"/>
          <w:tab w:val="left" w:pos="851"/>
          <w:tab w:val="left" w:pos="3969"/>
        </w:tabs>
        <w:ind w:left="426" w:hanging="426"/>
        <w:rPr>
          <w:rFonts w:ascii="Arial" w:hAnsi="Arial" w:cs="Arial"/>
          <w:sz w:val="18"/>
          <w:szCs w:val="18"/>
        </w:rPr>
      </w:pPr>
    </w:p>
    <w:p w:rsidR="004412F7" w:rsidRDefault="004412F7" w:rsidP="00C20161">
      <w:pPr>
        <w:tabs>
          <w:tab w:val="left" w:pos="426"/>
          <w:tab w:val="left" w:pos="851"/>
          <w:tab w:val="left" w:pos="3969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Daarnaast heeft het hoofd TC, Annemarie Kraft van Ermel, aangegeven te willen stoppen als hoofd TC</w:t>
      </w:r>
      <w:r w:rsidR="00C90425">
        <w:rPr>
          <w:rFonts w:ascii="Arial" w:hAnsi="Arial" w:cs="Arial"/>
          <w:sz w:val="18"/>
          <w:szCs w:val="18"/>
        </w:rPr>
        <w:t xml:space="preserve"> om moverende redenen</w:t>
      </w:r>
      <w:r>
        <w:rPr>
          <w:rFonts w:ascii="Arial" w:hAnsi="Arial" w:cs="Arial"/>
          <w:sz w:val="18"/>
          <w:szCs w:val="18"/>
        </w:rPr>
        <w:t xml:space="preserve">. </w:t>
      </w:r>
      <w:r w:rsidR="00C90425">
        <w:rPr>
          <w:rFonts w:ascii="Arial" w:hAnsi="Arial" w:cs="Arial"/>
          <w:sz w:val="18"/>
          <w:szCs w:val="18"/>
        </w:rPr>
        <w:t>Maaike Hoekstra heeft aangegeven deze functie te willen overnemen, zodat h</w:t>
      </w:r>
      <w:r>
        <w:rPr>
          <w:rFonts w:ascii="Arial" w:hAnsi="Arial" w:cs="Arial"/>
          <w:sz w:val="18"/>
          <w:szCs w:val="18"/>
        </w:rPr>
        <w:t>et bestuur Maaike Hoekstra voor</w:t>
      </w:r>
      <w:r w:rsidR="00C90425">
        <w:rPr>
          <w:rFonts w:ascii="Arial" w:hAnsi="Arial" w:cs="Arial"/>
          <w:sz w:val="18"/>
          <w:szCs w:val="18"/>
        </w:rPr>
        <w:t>draagt</w:t>
      </w:r>
      <w:r>
        <w:rPr>
          <w:rFonts w:ascii="Arial" w:hAnsi="Arial" w:cs="Arial"/>
          <w:sz w:val="18"/>
          <w:szCs w:val="18"/>
        </w:rPr>
        <w:t xml:space="preserve"> als hoofd TC. In verband hiermee is de functie van hoofd PR beschikbaar. Hiervoor draagt het bestuur Mandy Soplantila voor.</w:t>
      </w:r>
    </w:p>
    <w:p w:rsidR="004412F7" w:rsidRPr="00504D17" w:rsidRDefault="004412F7" w:rsidP="00C20161">
      <w:pPr>
        <w:tabs>
          <w:tab w:val="left" w:pos="426"/>
          <w:tab w:val="left" w:pos="851"/>
          <w:tab w:val="left" w:pos="3969"/>
        </w:tabs>
        <w:ind w:left="426" w:hanging="426"/>
        <w:rPr>
          <w:rFonts w:ascii="Arial" w:hAnsi="Arial" w:cs="Arial"/>
          <w:sz w:val="18"/>
          <w:szCs w:val="18"/>
        </w:rPr>
      </w:pPr>
    </w:p>
    <w:p w:rsidR="00C20161" w:rsidRPr="00504D17" w:rsidRDefault="00504D17" w:rsidP="00C20161">
      <w:pPr>
        <w:tabs>
          <w:tab w:val="left" w:pos="426"/>
          <w:tab w:val="left" w:pos="851"/>
          <w:tab w:val="left" w:pos="3969"/>
        </w:tabs>
        <w:ind w:left="426" w:hanging="426"/>
        <w:rPr>
          <w:rFonts w:ascii="Arial" w:hAnsi="Arial" w:cs="Arial"/>
          <w:vanish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(Tegen) kandidaten kunnen zich tot aanvang van de vergadering mel</w:t>
      </w:r>
      <w:r w:rsidR="001F3756" w:rsidRPr="00504D17">
        <w:rPr>
          <w:rFonts w:ascii="Arial" w:hAnsi="Arial" w:cs="Arial"/>
          <w:vanish/>
          <w:sz w:val="18"/>
          <w:szCs w:val="18"/>
        </w:rPr>
        <w:t>Hoeks</w:t>
      </w:r>
    </w:p>
    <w:p w:rsidR="00504D17" w:rsidRPr="00504D17" w:rsidRDefault="00504D17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den bij de secretaris van de vereniging.</w:t>
      </w:r>
    </w:p>
    <w:p w:rsidR="00504D17" w:rsidRPr="00504D17" w:rsidRDefault="00504D17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</w:r>
      <w:r w:rsidR="00504D17" w:rsidRPr="00504D17">
        <w:rPr>
          <w:rFonts w:ascii="Arial" w:hAnsi="Arial" w:cs="Arial"/>
          <w:sz w:val="18"/>
          <w:szCs w:val="18"/>
        </w:rPr>
        <w:t>Aangezien nog geen (tegen)kandidaten bekend zijn, stelt h</w:t>
      </w:r>
      <w:r w:rsidRPr="00504D17">
        <w:rPr>
          <w:rFonts w:ascii="Arial" w:hAnsi="Arial" w:cs="Arial"/>
          <w:sz w:val="18"/>
          <w:szCs w:val="18"/>
        </w:rPr>
        <w:t>et bestuur de volgende samenstelling voor:</w:t>
      </w:r>
    </w:p>
    <w:p w:rsidR="00947A6D" w:rsidRPr="00504D17" w:rsidRDefault="00947A6D" w:rsidP="00947A6D">
      <w:pPr>
        <w:tabs>
          <w:tab w:val="left" w:pos="426"/>
          <w:tab w:val="left" w:pos="851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Voorzitter:</w:t>
      </w:r>
      <w:r w:rsidRPr="00504D17">
        <w:rPr>
          <w:rFonts w:ascii="Arial" w:hAnsi="Arial" w:cs="Arial"/>
          <w:sz w:val="18"/>
          <w:szCs w:val="18"/>
        </w:rPr>
        <w:tab/>
        <w:t xml:space="preserve">Hielke </w:t>
      </w:r>
      <w:r w:rsidR="00C20161" w:rsidRPr="00504D17">
        <w:rPr>
          <w:rFonts w:ascii="Arial" w:hAnsi="Arial" w:cs="Arial"/>
          <w:sz w:val="18"/>
          <w:szCs w:val="18"/>
        </w:rPr>
        <w:t>Merkus</w:t>
      </w:r>
    </w:p>
    <w:p w:rsidR="00947A6D" w:rsidRPr="00504D17" w:rsidRDefault="00947A6D" w:rsidP="00947A6D">
      <w:pPr>
        <w:tabs>
          <w:tab w:val="left" w:pos="426"/>
          <w:tab w:val="left" w:pos="851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Secretaris:</w:t>
      </w:r>
      <w:r w:rsidRPr="00504D17">
        <w:rPr>
          <w:rFonts w:ascii="Arial" w:hAnsi="Arial" w:cs="Arial"/>
          <w:sz w:val="18"/>
          <w:szCs w:val="18"/>
        </w:rPr>
        <w:tab/>
        <w:t>Jack Balkema</w:t>
      </w:r>
    </w:p>
    <w:p w:rsidR="00947A6D" w:rsidRPr="00504D17" w:rsidRDefault="00947A6D" w:rsidP="00947A6D">
      <w:pPr>
        <w:tabs>
          <w:tab w:val="left" w:pos="426"/>
          <w:tab w:val="left" w:pos="851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Penningmeester:</w:t>
      </w:r>
      <w:r w:rsidRPr="00504D17">
        <w:rPr>
          <w:rFonts w:ascii="Arial" w:hAnsi="Arial" w:cs="Arial"/>
          <w:sz w:val="18"/>
          <w:szCs w:val="18"/>
        </w:rPr>
        <w:tab/>
      </w:r>
      <w:r w:rsidR="00C90425">
        <w:rPr>
          <w:rFonts w:ascii="Arial" w:hAnsi="Arial" w:cs="Arial"/>
          <w:sz w:val="18"/>
          <w:szCs w:val="18"/>
        </w:rPr>
        <w:t>Arjan Kremer</w:t>
      </w:r>
    </w:p>
    <w:p w:rsidR="00947A6D" w:rsidRPr="00504D17" w:rsidRDefault="00947A6D" w:rsidP="00947A6D">
      <w:pPr>
        <w:tabs>
          <w:tab w:val="left" w:pos="426"/>
          <w:tab w:val="left" w:pos="851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Hoofd technische commissie:</w:t>
      </w:r>
      <w:r w:rsidRPr="00504D17">
        <w:rPr>
          <w:rFonts w:ascii="Arial" w:hAnsi="Arial" w:cs="Arial"/>
          <w:sz w:val="18"/>
          <w:szCs w:val="18"/>
        </w:rPr>
        <w:tab/>
      </w:r>
      <w:r w:rsidR="004412F7">
        <w:rPr>
          <w:rFonts w:ascii="Arial" w:hAnsi="Arial" w:cs="Arial"/>
          <w:sz w:val="18"/>
          <w:szCs w:val="18"/>
        </w:rPr>
        <w:t>Maaike Hoekstra</w:t>
      </w:r>
    </w:p>
    <w:p w:rsidR="00947A6D" w:rsidRPr="00504D17" w:rsidRDefault="00947A6D" w:rsidP="00947A6D">
      <w:pPr>
        <w:tabs>
          <w:tab w:val="left" w:pos="426"/>
          <w:tab w:val="left" w:pos="851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H</w:t>
      </w:r>
      <w:r w:rsidR="00C20161" w:rsidRPr="00504D17">
        <w:rPr>
          <w:rFonts w:ascii="Arial" w:hAnsi="Arial" w:cs="Arial"/>
          <w:sz w:val="18"/>
          <w:szCs w:val="18"/>
        </w:rPr>
        <w:t>oofd barcommissie:</w:t>
      </w:r>
      <w:r w:rsidR="00C20161" w:rsidRPr="00504D17">
        <w:rPr>
          <w:rFonts w:ascii="Arial" w:hAnsi="Arial" w:cs="Arial"/>
          <w:sz w:val="18"/>
          <w:szCs w:val="18"/>
        </w:rPr>
        <w:tab/>
      </w:r>
      <w:r w:rsidR="00C90425">
        <w:rPr>
          <w:rFonts w:ascii="Arial" w:hAnsi="Arial" w:cs="Arial"/>
          <w:sz w:val="18"/>
          <w:szCs w:val="18"/>
        </w:rPr>
        <w:t>Jurri Zijlstra</w:t>
      </w:r>
    </w:p>
    <w:p w:rsidR="00947A6D" w:rsidRPr="00504D17" w:rsidRDefault="00947A6D" w:rsidP="00947A6D">
      <w:pPr>
        <w:tabs>
          <w:tab w:val="left" w:pos="426"/>
          <w:tab w:val="left" w:pos="851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Hoofd PR commissie:</w:t>
      </w:r>
      <w:r w:rsidRPr="00504D17">
        <w:rPr>
          <w:rFonts w:ascii="Arial" w:hAnsi="Arial" w:cs="Arial"/>
          <w:sz w:val="18"/>
          <w:szCs w:val="18"/>
        </w:rPr>
        <w:tab/>
      </w:r>
      <w:r w:rsidR="004412F7">
        <w:rPr>
          <w:rFonts w:ascii="Arial" w:hAnsi="Arial" w:cs="Arial"/>
          <w:sz w:val="18"/>
          <w:szCs w:val="18"/>
        </w:rPr>
        <w:t>Mandy Soplantila</w:t>
      </w:r>
      <w:bookmarkStart w:id="0" w:name="_GoBack"/>
      <w:bookmarkEnd w:id="0"/>
    </w:p>
    <w:p w:rsidR="00A70027" w:rsidRPr="00504D17" w:rsidRDefault="00A70027" w:rsidP="00947A6D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tabs>
          <w:tab w:val="left" w:pos="426"/>
          <w:tab w:val="left" w:pos="851"/>
        </w:tabs>
        <w:ind w:left="426" w:hanging="426"/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>7.</w:t>
      </w:r>
      <w:r w:rsidRPr="00504D17">
        <w:rPr>
          <w:rFonts w:ascii="Arial" w:hAnsi="Arial" w:cs="Arial"/>
          <w:sz w:val="18"/>
          <w:szCs w:val="18"/>
        </w:rPr>
        <w:tab/>
        <w:t>Het bestuur stelt de volgende benoemingen voor:</w:t>
      </w:r>
    </w:p>
    <w:p w:rsidR="00947A6D" w:rsidRPr="00504D17" w:rsidRDefault="00947A6D" w:rsidP="00947A6D">
      <w:pPr>
        <w:tabs>
          <w:tab w:val="left" w:pos="426"/>
          <w:tab w:val="left" w:pos="851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</w:r>
      <w:r w:rsidR="00C06684" w:rsidRPr="00504D17">
        <w:rPr>
          <w:rFonts w:ascii="Arial" w:hAnsi="Arial" w:cs="Arial"/>
          <w:sz w:val="18"/>
          <w:szCs w:val="18"/>
          <w:u w:val="single"/>
        </w:rPr>
        <w:t>T</w:t>
      </w:r>
      <w:r w:rsidRPr="00504D17">
        <w:rPr>
          <w:rFonts w:ascii="Arial" w:hAnsi="Arial" w:cs="Arial"/>
          <w:sz w:val="18"/>
          <w:szCs w:val="18"/>
          <w:u w:val="single"/>
        </w:rPr>
        <w:t>echnische commissie:</w:t>
      </w:r>
    </w:p>
    <w:p w:rsidR="00947A6D" w:rsidRPr="00504D17" w:rsidRDefault="00947A6D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Hoofd:</w:t>
      </w:r>
      <w:r w:rsidRPr="00504D17">
        <w:rPr>
          <w:rFonts w:ascii="Arial" w:hAnsi="Arial" w:cs="Arial"/>
          <w:sz w:val="18"/>
          <w:szCs w:val="18"/>
        </w:rPr>
        <w:tab/>
      </w:r>
      <w:r w:rsidR="004412F7">
        <w:rPr>
          <w:rFonts w:ascii="Arial" w:hAnsi="Arial" w:cs="Arial"/>
          <w:sz w:val="18"/>
          <w:szCs w:val="18"/>
        </w:rPr>
        <w:t>Maaike Hoekstra</w:t>
      </w:r>
    </w:p>
    <w:p w:rsidR="001001D6" w:rsidRPr="00504D17" w:rsidRDefault="00947A6D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Lid:</w:t>
      </w:r>
      <w:r w:rsidRPr="00504D17">
        <w:rPr>
          <w:rFonts w:ascii="Arial" w:hAnsi="Arial" w:cs="Arial"/>
          <w:sz w:val="18"/>
          <w:szCs w:val="18"/>
        </w:rPr>
        <w:tab/>
      </w:r>
      <w:r w:rsidR="00470F08" w:rsidRPr="00504D17">
        <w:rPr>
          <w:rFonts w:ascii="Arial" w:hAnsi="Arial" w:cs="Arial"/>
          <w:sz w:val="18"/>
          <w:szCs w:val="18"/>
        </w:rPr>
        <w:t>Vacant</w:t>
      </w:r>
      <w:r w:rsidR="00C20161" w:rsidRPr="00504D17">
        <w:rPr>
          <w:rFonts w:ascii="Arial" w:hAnsi="Arial" w:cs="Arial"/>
          <w:sz w:val="18"/>
          <w:szCs w:val="18"/>
        </w:rPr>
        <w:br/>
      </w:r>
      <w:r w:rsidR="00C20161" w:rsidRPr="00504D17">
        <w:rPr>
          <w:rFonts w:ascii="Arial" w:hAnsi="Arial" w:cs="Arial"/>
          <w:sz w:val="18"/>
          <w:szCs w:val="18"/>
        </w:rPr>
        <w:tab/>
        <w:t>Lid:</w:t>
      </w:r>
      <w:r w:rsidR="00C20161" w:rsidRPr="00504D17">
        <w:rPr>
          <w:rFonts w:ascii="Arial" w:hAnsi="Arial" w:cs="Arial"/>
          <w:sz w:val="18"/>
          <w:szCs w:val="18"/>
        </w:rPr>
        <w:tab/>
        <w:t>Vacant</w:t>
      </w:r>
    </w:p>
    <w:p w:rsidR="00C20161" w:rsidRPr="00504D17" w:rsidRDefault="00C20161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secretariaat j.c.</w:t>
      </w:r>
      <w:r w:rsidRPr="00504D17">
        <w:rPr>
          <w:rFonts w:ascii="Arial" w:hAnsi="Arial" w:cs="Arial"/>
          <w:sz w:val="18"/>
          <w:szCs w:val="18"/>
        </w:rPr>
        <w:tab/>
      </w:r>
      <w:r w:rsidR="00E45AB0" w:rsidRPr="00504D17">
        <w:rPr>
          <w:rFonts w:ascii="Arial" w:hAnsi="Arial" w:cs="Arial"/>
          <w:sz w:val="18"/>
          <w:szCs w:val="18"/>
        </w:rPr>
        <w:t>Jack Balkema</w:t>
      </w:r>
    </w:p>
    <w:p w:rsidR="00C20161" w:rsidRPr="00504D17" w:rsidRDefault="00C20161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</w:rPr>
      </w:pPr>
    </w:p>
    <w:p w:rsidR="00947A6D" w:rsidRPr="00504D17" w:rsidRDefault="00947A6D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  <w:lang w:val="fr-FR"/>
        </w:rPr>
      </w:pPr>
      <w:r w:rsidRPr="00504D17">
        <w:rPr>
          <w:rFonts w:ascii="Arial" w:hAnsi="Arial" w:cs="Arial"/>
          <w:sz w:val="18"/>
          <w:szCs w:val="18"/>
        </w:rPr>
        <w:tab/>
      </w:r>
      <w:r w:rsidRPr="00504D17">
        <w:rPr>
          <w:rFonts w:ascii="Arial" w:hAnsi="Arial" w:cs="Arial"/>
          <w:sz w:val="18"/>
          <w:szCs w:val="18"/>
          <w:u w:val="single"/>
          <w:lang w:val="fr-FR"/>
        </w:rPr>
        <w:t>PR commissie:</w:t>
      </w:r>
    </w:p>
    <w:p w:rsidR="00947A6D" w:rsidRPr="00504D17" w:rsidRDefault="00947A6D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  <w:lang w:val="fr-FR"/>
        </w:rPr>
      </w:pPr>
      <w:r w:rsidRPr="00504D17">
        <w:rPr>
          <w:rFonts w:ascii="Arial" w:hAnsi="Arial" w:cs="Arial"/>
          <w:sz w:val="18"/>
          <w:szCs w:val="18"/>
          <w:lang w:val="fr-FR"/>
        </w:rPr>
        <w:tab/>
        <w:t>Hoofd:</w:t>
      </w:r>
      <w:r w:rsidRPr="00504D17">
        <w:rPr>
          <w:rFonts w:ascii="Arial" w:hAnsi="Arial" w:cs="Arial"/>
          <w:sz w:val="18"/>
          <w:szCs w:val="18"/>
          <w:lang w:val="fr-FR"/>
        </w:rPr>
        <w:tab/>
      </w:r>
      <w:r w:rsidR="004412F7">
        <w:rPr>
          <w:rFonts w:ascii="Arial" w:hAnsi="Arial" w:cs="Arial"/>
          <w:sz w:val="18"/>
          <w:szCs w:val="18"/>
          <w:lang w:val="fr-FR"/>
        </w:rPr>
        <w:t>Mandy Soplantila</w:t>
      </w:r>
    </w:p>
    <w:p w:rsidR="00947A6D" w:rsidRPr="00504D17" w:rsidRDefault="00947A6D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  <w:lang w:val="fr-FR"/>
        </w:rPr>
      </w:pPr>
      <w:r w:rsidRPr="00504D17">
        <w:rPr>
          <w:rFonts w:ascii="Arial" w:hAnsi="Arial" w:cs="Arial"/>
          <w:sz w:val="18"/>
          <w:szCs w:val="18"/>
          <w:lang w:val="fr-FR"/>
        </w:rPr>
        <w:tab/>
        <w:t>Lid:</w:t>
      </w:r>
      <w:r w:rsidR="00E45AB0" w:rsidRPr="00504D17">
        <w:rPr>
          <w:rFonts w:ascii="Arial" w:hAnsi="Arial" w:cs="Arial"/>
          <w:sz w:val="18"/>
          <w:szCs w:val="18"/>
          <w:lang w:val="fr-FR"/>
        </w:rPr>
        <w:tab/>
      </w:r>
      <w:r w:rsidR="004412F7">
        <w:rPr>
          <w:rFonts w:ascii="Arial" w:hAnsi="Arial" w:cs="Arial"/>
          <w:sz w:val="18"/>
          <w:szCs w:val="18"/>
          <w:lang w:val="fr-FR"/>
        </w:rPr>
        <w:t>Julia Hennink</w:t>
      </w:r>
    </w:p>
    <w:p w:rsidR="00A94F4C" w:rsidRPr="00504D17" w:rsidRDefault="00A94F4C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  <w:lang w:val="fr-FR"/>
        </w:rPr>
      </w:pPr>
      <w:r w:rsidRPr="00504D17">
        <w:rPr>
          <w:rFonts w:ascii="Arial" w:hAnsi="Arial" w:cs="Arial"/>
          <w:sz w:val="18"/>
          <w:szCs w:val="18"/>
          <w:lang w:val="fr-FR"/>
        </w:rPr>
        <w:tab/>
      </w:r>
      <w:r w:rsidRPr="00504D17">
        <w:rPr>
          <w:rFonts w:ascii="Arial" w:hAnsi="Arial" w:cs="Arial"/>
          <w:sz w:val="18"/>
          <w:szCs w:val="18"/>
          <w:lang w:val="fr-FR"/>
        </w:rPr>
        <w:tab/>
      </w:r>
      <w:r w:rsidR="00504D17" w:rsidRPr="00504D17">
        <w:rPr>
          <w:rFonts w:ascii="Arial" w:hAnsi="Arial" w:cs="Arial"/>
          <w:sz w:val="18"/>
          <w:szCs w:val="18"/>
          <w:lang w:val="fr-FR"/>
        </w:rPr>
        <w:t>Vacant</w:t>
      </w:r>
    </w:p>
    <w:p w:rsidR="00947A6D" w:rsidRPr="00504D17" w:rsidRDefault="00947A6D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</w:r>
      <w:r w:rsidR="00C06684" w:rsidRPr="00504D17">
        <w:rPr>
          <w:rFonts w:ascii="Arial" w:hAnsi="Arial" w:cs="Arial"/>
          <w:sz w:val="18"/>
          <w:szCs w:val="18"/>
          <w:u w:val="single"/>
        </w:rPr>
        <w:t>B</w:t>
      </w:r>
      <w:r w:rsidRPr="00504D17">
        <w:rPr>
          <w:rFonts w:ascii="Arial" w:hAnsi="Arial" w:cs="Arial"/>
          <w:sz w:val="18"/>
          <w:szCs w:val="18"/>
          <w:u w:val="single"/>
        </w:rPr>
        <w:t>arcommissie:</w:t>
      </w:r>
    </w:p>
    <w:p w:rsidR="00947A6D" w:rsidRPr="00504D17" w:rsidRDefault="00947A6D" w:rsidP="00947A6D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Hoofd:</w:t>
      </w:r>
      <w:r w:rsidRPr="00504D17">
        <w:rPr>
          <w:rFonts w:ascii="Arial" w:hAnsi="Arial" w:cs="Arial"/>
          <w:sz w:val="18"/>
          <w:szCs w:val="18"/>
        </w:rPr>
        <w:tab/>
      </w:r>
      <w:r w:rsidR="00C90425">
        <w:rPr>
          <w:rFonts w:ascii="Arial" w:hAnsi="Arial" w:cs="Arial"/>
          <w:sz w:val="18"/>
          <w:szCs w:val="18"/>
        </w:rPr>
        <w:t>Jurri Zijlstra</w:t>
      </w:r>
    </w:p>
    <w:p w:rsidR="00E36701" w:rsidRPr="00504D17" w:rsidRDefault="00947A6D" w:rsidP="00C20161">
      <w:pPr>
        <w:tabs>
          <w:tab w:val="left" w:pos="426"/>
          <w:tab w:val="left" w:pos="3969"/>
        </w:tabs>
        <w:rPr>
          <w:rFonts w:ascii="Arial" w:hAnsi="Arial" w:cs="Arial"/>
          <w:sz w:val="18"/>
          <w:szCs w:val="18"/>
        </w:rPr>
      </w:pPr>
      <w:r w:rsidRPr="00504D17">
        <w:rPr>
          <w:rFonts w:ascii="Arial" w:hAnsi="Arial" w:cs="Arial"/>
          <w:sz w:val="18"/>
          <w:szCs w:val="18"/>
        </w:rPr>
        <w:tab/>
        <w:t>Lid:</w:t>
      </w:r>
      <w:r w:rsidRPr="00504D17">
        <w:rPr>
          <w:rFonts w:ascii="Arial" w:hAnsi="Arial" w:cs="Arial"/>
          <w:sz w:val="18"/>
          <w:szCs w:val="18"/>
        </w:rPr>
        <w:tab/>
      </w:r>
      <w:r w:rsidR="004412F7">
        <w:rPr>
          <w:rFonts w:ascii="Arial" w:hAnsi="Arial" w:cs="Arial"/>
          <w:sz w:val="18"/>
          <w:szCs w:val="18"/>
        </w:rPr>
        <w:t>Vacant</w:t>
      </w:r>
    </w:p>
    <w:sectPr w:rsidR="00E36701" w:rsidRPr="00504D17" w:rsidSect="00947A6D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D0" w:rsidRDefault="004C61D0">
      <w:r>
        <w:separator/>
      </w:r>
    </w:p>
  </w:endnote>
  <w:endnote w:type="continuationSeparator" w:id="0">
    <w:p w:rsidR="004C61D0" w:rsidRDefault="004C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yph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D0" w:rsidRDefault="004C61D0">
      <w:r>
        <w:separator/>
      </w:r>
    </w:p>
  </w:footnote>
  <w:footnote w:type="continuationSeparator" w:id="0">
    <w:p w:rsidR="004C61D0" w:rsidRDefault="004C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B2462"/>
    <w:multiLevelType w:val="singleLevel"/>
    <w:tmpl w:val="D5EA27F6"/>
    <w:lvl w:ilvl="0">
      <w:start w:val="4"/>
      <w:numFmt w:val="bullet"/>
      <w:lvlText w:val="-"/>
      <w:lvlJc w:val="left"/>
      <w:pPr>
        <w:tabs>
          <w:tab w:val="num" w:pos="855"/>
        </w:tabs>
        <w:ind w:left="855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01"/>
    <w:rsid w:val="00073537"/>
    <w:rsid w:val="001001D6"/>
    <w:rsid w:val="00135C93"/>
    <w:rsid w:val="00164DD9"/>
    <w:rsid w:val="001F3756"/>
    <w:rsid w:val="002A57E4"/>
    <w:rsid w:val="003D48DD"/>
    <w:rsid w:val="004412F7"/>
    <w:rsid w:val="00470F08"/>
    <w:rsid w:val="004C61D0"/>
    <w:rsid w:val="00504D17"/>
    <w:rsid w:val="005A6F8A"/>
    <w:rsid w:val="005C7A0C"/>
    <w:rsid w:val="006022A1"/>
    <w:rsid w:val="00643441"/>
    <w:rsid w:val="006A6C88"/>
    <w:rsid w:val="00786D4F"/>
    <w:rsid w:val="00810782"/>
    <w:rsid w:val="00941D4A"/>
    <w:rsid w:val="00947A6D"/>
    <w:rsid w:val="00983D14"/>
    <w:rsid w:val="00A70027"/>
    <w:rsid w:val="00A94F4C"/>
    <w:rsid w:val="00B0501D"/>
    <w:rsid w:val="00C06684"/>
    <w:rsid w:val="00C20161"/>
    <w:rsid w:val="00C90425"/>
    <w:rsid w:val="00DB7778"/>
    <w:rsid w:val="00E36701"/>
    <w:rsid w:val="00E45AB0"/>
    <w:rsid w:val="00E737B7"/>
    <w:rsid w:val="00E82DDD"/>
    <w:rsid w:val="00E952FC"/>
    <w:rsid w:val="00EF42E5"/>
    <w:rsid w:val="00F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DF773-CA15-4C5F-956A-F8C26CEC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7A6D"/>
    <w:rPr>
      <w:rFonts w:ascii="Glypha" w:eastAsia="Times New Roman" w:hAnsi="Glypha"/>
      <w:kern w:val="28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DB7778"/>
    <w:rPr>
      <w:color w:val="0000FF"/>
      <w:u w:val="single"/>
    </w:rPr>
  </w:style>
  <w:style w:type="paragraph" w:styleId="Koptekst">
    <w:name w:val="header"/>
    <w:basedOn w:val="Standaard"/>
    <w:rsid w:val="00786D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86D4F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344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441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Officiële uitnodiging bestemd voor alle leden</vt:lpstr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Officiële uitnodiging bestemd voor alle leden</dc:title>
  <dc:subject/>
  <dc:creator>Balkema</dc:creator>
  <cp:keywords/>
  <dc:description/>
  <cp:lastModifiedBy>Dhr Balkema</cp:lastModifiedBy>
  <cp:revision>4</cp:revision>
  <cp:lastPrinted>2017-05-03T07:56:00Z</cp:lastPrinted>
  <dcterms:created xsi:type="dcterms:W3CDTF">2017-04-29T12:23:00Z</dcterms:created>
  <dcterms:modified xsi:type="dcterms:W3CDTF">2017-05-03T07:59:00Z</dcterms:modified>
</cp:coreProperties>
</file>