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5F315" w14:textId="57E5A5DE" w:rsidR="00601C67" w:rsidRDefault="00601C67" w:rsidP="00601C67">
      <w:pPr>
        <w:rPr>
          <w:rFonts w:ascii="Times New Roman" w:hAnsi="Times New Roman" w:cs="Times New Roman"/>
          <w:b/>
          <w:sz w:val="24"/>
          <w:szCs w:val="24"/>
        </w:rPr>
      </w:pPr>
      <w:r>
        <w:rPr>
          <w:rFonts w:ascii="Times New Roman" w:hAnsi="Times New Roman" w:cs="Times New Roman"/>
          <w:b/>
          <w:sz w:val="24"/>
          <w:szCs w:val="24"/>
        </w:rPr>
        <w:t>Dames, heren, SSO-liefhebbers, deelnemers, begeleiders en sympathisanten,</w:t>
      </w:r>
    </w:p>
    <w:p w14:paraId="20190899" w14:textId="601C4582" w:rsidR="00506A4C" w:rsidRPr="00506A4C" w:rsidRDefault="00506A4C" w:rsidP="00601C67">
      <w:pPr>
        <w:rPr>
          <w:rFonts w:ascii="Times New Roman" w:hAnsi="Times New Roman" w:cs="Times New Roman"/>
          <w:bCs/>
          <w:sz w:val="24"/>
          <w:szCs w:val="24"/>
        </w:rPr>
      </w:pPr>
      <w:r>
        <w:rPr>
          <w:rFonts w:ascii="Times New Roman" w:hAnsi="Times New Roman" w:cs="Times New Roman"/>
          <w:bCs/>
          <w:sz w:val="24"/>
          <w:szCs w:val="24"/>
        </w:rPr>
        <w:t xml:space="preserve">Reis 1 zou vandaag zijn eerste wintersportdag genieten in Oostenrijk. Ruim op tijd heeft Uw bestuur besloten de reizen niet door te laten gaan. U bent gewend van mij een stukje aan te treffen als er weer een reis vertrekt. Er vertrekt geen reis maar ik wil u graag kond doen van een nieuw fenomeen. Leest u vooral verder. </w:t>
      </w:r>
    </w:p>
    <w:p w14:paraId="4C535EC0" w14:textId="77777777" w:rsidR="0063019C" w:rsidRDefault="00601C67">
      <w:pPr>
        <w:rPr>
          <w:rFonts w:ascii="Times New Roman" w:hAnsi="Times New Roman" w:cs="Times New Roman"/>
          <w:sz w:val="24"/>
          <w:szCs w:val="24"/>
        </w:rPr>
      </w:pPr>
      <w:r>
        <w:rPr>
          <w:noProof/>
        </w:rPr>
        <w:drawing>
          <wp:inline distT="0" distB="0" distL="0" distR="0" wp14:anchorId="7B66A19C" wp14:editId="3CFE77DA">
            <wp:extent cx="2044065" cy="1677033"/>
            <wp:effectExtent l="0" t="6667" r="6667" b="6668"/>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076718" cy="1703823"/>
                    </a:xfrm>
                    <a:prstGeom prst="rect">
                      <a:avLst/>
                    </a:prstGeom>
                    <a:noFill/>
                    <a:ln>
                      <a:noFill/>
                    </a:ln>
                  </pic:spPr>
                </pic:pic>
              </a:graphicData>
            </a:graphic>
          </wp:inline>
        </w:drawing>
      </w:r>
      <w:r w:rsidRPr="0063019C">
        <w:rPr>
          <w:rFonts w:ascii="Times New Roman" w:hAnsi="Times New Roman" w:cs="Times New Roman"/>
          <w:sz w:val="24"/>
          <w:szCs w:val="24"/>
        </w:rPr>
        <w:t xml:space="preserve">Ik was in een genoeglijke kout verwikkeld met mijn buurvrouw, buiten en op gepaste afstand. Met dat laatste had ik veel moeite, hetgeen iedereen die mijn buurvrouw kent, ongetwijfeld zal begrijpen. </w:t>
      </w:r>
    </w:p>
    <w:p w14:paraId="493A8285" w14:textId="77777777" w:rsidR="00A536F2" w:rsidRDefault="00601C67">
      <w:pPr>
        <w:rPr>
          <w:rFonts w:ascii="Times New Roman" w:hAnsi="Times New Roman" w:cs="Times New Roman"/>
          <w:sz w:val="24"/>
          <w:szCs w:val="24"/>
        </w:rPr>
      </w:pPr>
      <w:r w:rsidRPr="0063019C">
        <w:rPr>
          <w:rFonts w:ascii="Times New Roman" w:hAnsi="Times New Roman" w:cs="Times New Roman"/>
          <w:sz w:val="24"/>
          <w:szCs w:val="24"/>
        </w:rPr>
        <w:t xml:space="preserve">We hadden het onder meer over goede voornemens en </w:t>
      </w:r>
      <w:r w:rsidR="00A536F2">
        <w:rPr>
          <w:rFonts w:ascii="Times New Roman" w:hAnsi="Times New Roman" w:cs="Times New Roman"/>
          <w:sz w:val="24"/>
          <w:szCs w:val="24"/>
        </w:rPr>
        <w:t xml:space="preserve">vetcellenstress en </w:t>
      </w:r>
      <w:r w:rsidRPr="0063019C">
        <w:rPr>
          <w:rFonts w:ascii="Times New Roman" w:hAnsi="Times New Roman" w:cs="Times New Roman"/>
          <w:sz w:val="24"/>
          <w:szCs w:val="24"/>
        </w:rPr>
        <w:t xml:space="preserve">ze legde mij uit wat het </w:t>
      </w:r>
      <w:proofErr w:type="spellStart"/>
      <w:r w:rsidRPr="0063019C">
        <w:rPr>
          <w:rFonts w:ascii="Times New Roman" w:hAnsi="Times New Roman" w:cs="Times New Roman"/>
          <w:sz w:val="24"/>
          <w:szCs w:val="24"/>
        </w:rPr>
        <w:t>JoJo-effect</w:t>
      </w:r>
      <w:proofErr w:type="spellEnd"/>
      <w:r w:rsidRPr="0063019C">
        <w:rPr>
          <w:rFonts w:ascii="Times New Roman" w:hAnsi="Times New Roman" w:cs="Times New Roman"/>
          <w:sz w:val="24"/>
          <w:szCs w:val="24"/>
        </w:rPr>
        <w:t xml:space="preserve"> is. Dat bleek iets heel anders dan ik eronder versta. </w:t>
      </w:r>
    </w:p>
    <w:p w14:paraId="56FD4764" w14:textId="37A378B9" w:rsidR="005128F2" w:rsidRDefault="00601C67">
      <w:pPr>
        <w:rPr>
          <w:rFonts w:ascii="Times New Roman" w:hAnsi="Times New Roman" w:cs="Times New Roman"/>
          <w:sz w:val="24"/>
          <w:szCs w:val="24"/>
        </w:rPr>
      </w:pPr>
      <w:r w:rsidRPr="0063019C">
        <w:rPr>
          <w:rFonts w:ascii="Times New Roman" w:hAnsi="Times New Roman" w:cs="Times New Roman"/>
          <w:sz w:val="24"/>
          <w:szCs w:val="24"/>
        </w:rPr>
        <w:t xml:space="preserve">Ik denk bij </w:t>
      </w:r>
      <w:proofErr w:type="spellStart"/>
      <w:r w:rsidRPr="0063019C">
        <w:rPr>
          <w:rFonts w:ascii="Times New Roman" w:hAnsi="Times New Roman" w:cs="Times New Roman"/>
          <w:sz w:val="24"/>
          <w:szCs w:val="24"/>
        </w:rPr>
        <w:t>JoJo-effect</w:t>
      </w:r>
      <w:proofErr w:type="spellEnd"/>
      <w:r w:rsidRPr="0063019C">
        <w:rPr>
          <w:rFonts w:ascii="Times New Roman" w:hAnsi="Times New Roman" w:cs="Times New Roman"/>
          <w:sz w:val="24"/>
          <w:szCs w:val="24"/>
        </w:rPr>
        <w:t xml:space="preserve"> aan het effect dat een bepaald soort mensen (</w:t>
      </w:r>
      <w:proofErr w:type="spellStart"/>
      <w:r w:rsidRPr="0063019C">
        <w:rPr>
          <w:rFonts w:ascii="Times New Roman" w:hAnsi="Times New Roman" w:cs="Times New Roman"/>
          <w:sz w:val="24"/>
          <w:szCs w:val="24"/>
        </w:rPr>
        <w:t>JoJo’s</w:t>
      </w:r>
      <w:proofErr w:type="spellEnd"/>
      <w:r w:rsidRPr="0063019C">
        <w:rPr>
          <w:rFonts w:ascii="Times New Roman" w:hAnsi="Times New Roman" w:cs="Times New Roman"/>
          <w:sz w:val="24"/>
          <w:szCs w:val="24"/>
        </w:rPr>
        <w:t>) op hun omgeving hebben.</w:t>
      </w:r>
      <w:r w:rsidR="0063019C" w:rsidRPr="0063019C">
        <w:rPr>
          <w:rFonts w:ascii="Times New Roman" w:hAnsi="Times New Roman" w:cs="Times New Roman"/>
          <w:sz w:val="24"/>
          <w:szCs w:val="24"/>
        </w:rPr>
        <w:t xml:space="preserve"> </w:t>
      </w:r>
      <w:r w:rsidR="0063019C">
        <w:rPr>
          <w:rFonts w:ascii="Times New Roman" w:hAnsi="Times New Roman" w:cs="Times New Roman"/>
          <w:sz w:val="24"/>
          <w:szCs w:val="24"/>
        </w:rPr>
        <w:t>Deze mensen kom</w:t>
      </w:r>
      <w:r w:rsidR="0063019C" w:rsidRPr="0063019C">
        <w:rPr>
          <w:rFonts w:ascii="Times New Roman" w:hAnsi="Times New Roman" w:cs="Times New Roman"/>
          <w:sz w:val="24"/>
          <w:szCs w:val="24"/>
        </w:rPr>
        <w:t xml:space="preserve"> je</w:t>
      </w:r>
      <w:r w:rsidR="0063019C">
        <w:rPr>
          <w:rFonts w:ascii="Times New Roman" w:hAnsi="Times New Roman" w:cs="Times New Roman"/>
          <w:sz w:val="24"/>
          <w:szCs w:val="24"/>
        </w:rPr>
        <w:t xml:space="preserve"> veel tegen </w:t>
      </w:r>
      <w:r w:rsidR="0063019C" w:rsidRPr="0063019C">
        <w:rPr>
          <w:rFonts w:ascii="Times New Roman" w:hAnsi="Times New Roman" w:cs="Times New Roman"/>
          <w:sz w:val="24"/>
          <w:szCs w:val="24"/>
        </w:rPr>
        <w:t xml:space="preserve">bij de reizen van de SSO. Het zijn mensen die </w:t>
      </w:r>
      <w:r w:rsidR="0063019C">
        <w:rPr>
          <w:rFonts w:ascii="Times New Roman" w:hAnsi="Times New Roman" w:cs="Times New Roman"/>
          <w:sz w:val="24"/>
          <w:szCs w:val="24"/>
        </w:rPr>
        <w:t xml:space="preserve">vanwege </w:t>
      </w:r>
      <w:r w:rsidR="0063019C" w:rsidRPr="0063019C">
        <w:rPr>
          <w:rFonts w:ascii="Times New Roman" w:hAnsi="Times New Roman" w:cs="Times New Roman"/>
          <w:sz w:val="24"/>
          <w:szCs w:val="24"/>
        </w:rPr>
        <w:t>hun gedrag ook wel gangmakers genoemd worden: als een soort prototype kan ik de reisleider van reis 1 noemen, misschien dat U dan al een duidelijke voorstelling hebt.</w:t>
      </w:r>
    </w:p>
    <w:p w14:paraId="4E0963D1" w14:textId="76A92CC9" w:rsidR="0063019C" w:rsidRDefault="0063019C">
      <w:pPr>
        <w:rPr>
          <w:rFonts w:ascii="Times New Roman" w:hAnsi="Times New Roman" w:cs="Times New Roman"/>
          <w:sz w:val="24"/>
          <w:szCs w:val="24"/>
        </w:rPr>
      </w:pPr>
      <w:r>
        <w:rPr>
          <w:rFonts w:ascii="Times New Roman" w:hAnsi="Times New Roman" w:cs="Times New Roman"/>
          <w:sz w:val="24"/>
          <w:szCs w:val="24"/>
        </w:rPr>
        <w:t xml:space="preserve">Deze mensen zorgen ervoor dat de reizen niet onopgemerkt voorbij gaan. Onopgemerkt voor de deelnemers, de begeleiders, de buschauffeurs, de </w:t>
      </w:r>
      <w:proofErr w:type="spellStart"/>
      <w:r>
        <w:rPr>
          <w:rFonts w:ascii="Times New Roman" w:hAnsi="Times New Roman" w:cs="Times New Roman"/>
          <w:sz w:val="24"/>
          <w:szCs w:val="24"/>
        </w:rPr>
        <w:t>Bergbahn</w:t>
      </w:r>
      <w:proofErr w:type="spellEnd"/>
      <w:r>
        <w:rPr>
          <w:rFonts w:ascii="Times New Roman" w:hAnsi="Times New Roman" w:cs="Times New Roman"/>
          <w:sz w:val="24"/>
          <w:szCs w:val="24"/>
        </w:rPr>
        <w:t xml:space="preserve">, Hubert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Birgit, de Spar, de tappenflap en de bewoners van Huttau en ga zo maar door. Maar altijd ontstaat er een vrolijke lach om de mond.</w:t>
      </w:r>
    </w:p>
    <w:p w14:paraId="4DCA240D" w14:textId="77777777" w:rsidR="00A536F2" w:rsidRDefault="0063019C">
      <w:pPr>
        <w:rPr>
          <w:rFonts w:ascii="Times New Roman" w:hAnsi="Times New Roman" w:cs="Times New Roman"/>
          <w:b/>
          <w:bCs/>
          <w:sz w:val="24"/>
          <w:szCs w:val="24"/>
        </w:rPr>
      </w:pPr>
      <w:r>
        <w:rPr>
          <w:rFonts w:ascii="Times New Roman" w:hAnsi="Times New Roman" w:cs="Times New Roman"/>
          <w:sz w:val="24"/>
          <w:szCs w:val="24"/>
        </w:rPr>
        <w:t xml:space="preserve">De hierboven genoemde reisleider lijdt momenteel aan een nieuwe ziekte, een ziekte die ik graag in kaart wil gaan brengen. Hij lijdt aan </w:t>
      </w:r>
      <w:r w:rsidRPr="0063019C">
        <w:rPr>
          <w:rFonts w:ascii="Times New Roman" w:hAnsi="Times New Roman" w:cs="Times New Roman"/>
          <w:b/>
          <w:bCs/>
          <w:sz w:val="24"/>
          <w:szCs w:val="24"/>
          <w:u w:val="single"/>
        </w:rPr>
        <w:t>Sneeuw-Kristallen-Mania</w:t>
      </w:r>
      <w:r>
        <w:rPr>
          <w:rFonts w:ascii="Times New Roman" w:hAnsi="Times New Roman" w:cs="Times New Roman"/>
          <w:b/>
          <w:bCs/>
          <w:sz w:val="24"/>
          <w:szCs w:val="24"/>
          <w:u w:val="single"/>
        </w:rPr>
        <w:t>.</w:t>
      </w:r>
      <w:r w:rsidR="00A536F2">
        <w:rPr>
          <w:rFonts w:ascii="Times New Roman" w:hAnsi="Times New Roman" w:cs="Times New Roman"/>
          <w:b/>
          <w:bCs/>
          <w:sz w:val="24"/>
          <w:szCs w:val="24"/>
        </w:rPr>
        <w:t xml:space="preserve"> </w:t>
      </w:r>
    </w:p>
    <w:p w14:paraId="53282303" w14:textId="68F18AF0" w:rsidR="0063019C" w:rsidRDefault="00A536F2">
      <w:pPr>
        <w:rPr>
          <w:rFonts w:ascii="Times New Roman" w:hAnsi="Times New Roman" w:cs="Times New Roman"/>
          <w:sz w:val="24"/>
          <w:szCs w:val="24"/>
        </w:rPr>
      </w:pPr>
      <w:r w:rsidRPr="00A536F2">
        <w:rPr>
          <w:rFonts w:ascii="Times New Roman" w:hAnsi="Times New Roman" w:cs="Times New Roman"/>
          <w:sz w:val="24"/>
          <w:szCs w:val="24"/>
        </w:rPr>
        <w:t>Bij hem uit zich dat in onrustig gedrag</w:t>
      </w:r>
      <w:r>
        <w:rPr>
          <w:rFonts w:ascii="Times New Roman" w:hAnsi="Times New Roman" w:cs="Times New Roman"/>
          <w:sz w:val="24"/>
          <w:szCs w:val="24"/>
        </w:rPr>
        <w:t>: veel ijsberen (hij is al toe aan zijn derde tapijt) , veel jeuk, onstilbare behoefte aan warme chocomel, in het Duits dromen van piste-poezen (nee geen pit-poezen want die horen bij Max Verstappen), veel behoefte aan apres-ski muziek, rent lift in en uit naar de bovenste verdieping en weer terug, terroriseert het speeltuintje omdat hij voortdurend van de glijbaan wil, maakt vreemde loopbewegingen</w:t>
      </w:r>
      <w:r w:rsidR="00506A4C">
        <w:rPr>
          <w:rFonts w:ascii="Times New Roman" w:hAnsi="Times New Roman" w:cs="Times New Roman"/>
          <w:sz w:val="24"/>
          <w:szCs w:val="24"/>
        </w:rPr>
        <w:t xml:space="preserve"> (iets met pizzapunten), heeft een enorme huidhonger</w:t>
      </w:r>
      <w:r>
        <w:rPr>
          <w:rFonts w:ascii="Times New Roman" w:hAnsi="Times New Roman" w:cs="Times New Roman"/>
          <w:sz w:val="24"/>
          <w:szCs w:val="24"/>
        </w:rPr>
        <w:t xml:space="preserve"> en zo nog wat symptomen.</w:t>
      </w:r>
    </w:p>
    <w:p w14:paraId="690854A6" w14:textId="5D7C053A" w:rsidR="00A536F2" w:rsidRDefault="00A536F2">
      <w:pPr>
        <w:rPr>
          <w:rFonts w:ascii="Times New Roman" w:hAnsi="Times New Roman" w:cs="Times New Roman"/>
          <w:sz w:val="24"/>
          <w:szCs w:val="24"/>
        </w:rPr>
      </w:pPr>
      <w:r>
        <w:rPr>
          <w:rFonts w:ascii="Times New Roman" w:hAnsi="Times New Roman" w:cs="Times New Roman"/>
          <w:sz w:val="24"/>
          <w:szCs w:val="24"/>
        </w:rPr>
        <w:t xml:space="preserve">Ik vermoed dat dit te wijten is aan de Lock down waar we in zitten. Zijn er onder U mensen die ook aan een of meer of misschien gelijkende symptomen lijden? Meldt dit dan a.u.b. via het gastenboek van de SSO site of via facebook. Ik wil namelijk inventariseren hoe </w:t>
      </w:r>
      <w:r w:rsidR="00506A4C">
        <w:rPr>
          <w:rFonts w:ascii="Times New Roman" w:hAnsi="Times New Roman" w:cs="Times New Roman"/>
          <w:sz w:val="24"/>
          <w:szCs w:val="24"/>
        </w:rPr>
        <w:t xml:space="preserve">wijdverbreid deze nieuwe ziekte voor komt. In een nader bericht zal ik U dat melden en kan ik misschien </w:t>
      </w:r>
      <w:r w:rsidR="00E30772">
        <w:rPr>
          <w:rFonts w:ascii="Times New Roman" w:hAnsi="Times New Roman" w:cs="Times New Roman"/>
          <w:sz w:val="24"/>
          <w:szCs w:val="24"/>
        </w:rPr>
        <w:t xml:space="preserve">ook </w:t>
      </w:r>
      <w:r w:rsidR="00506A4C">
        <w:rPr>
          <w:rFonts w:ascii="Times New Roman" w:hAnsi="Times New Roman" w:cs="Times New Roman"/>
          <w:sz w:val="24"/>
          <w:szCs w:val="24"/>
        </w:rPr>
        <w:t>wat tips geven om het allemaal wat dragelijker te maken.</w:t>
      </w:r>
      <w:r>
        <w:rPr>
          <w:rFonts w:ascii="Times New Roman" w:hAnsi="Times New Roman" w:cs="Times New Roman"/>
          <w:sz w:val="24"/>
          <w:szCs w:val="24"/>
        </w:rPr>
        <w:t xml:space="preserve"> </w:t>
      </w:r>
    </w:p>
    <w:p w14:paraId="79E15E01" w14:textId="7DBA417D" w:rsidR="00E30772" w:rsidRPr="00A536F2" w:rsidRDefault="00E30772">
      <w:pPr>
        <w:rPr>
          <w:rFonts w:ascii="Times New Roman" w:hAnsi="Times New Roman" w:cs="Times New Roman"/>
          <w:sz w:val="24"/>
          <w:szCs w:val="24"/>
        </w:rPr>
      </w:pPr>
      <w:r>
        <w:rPr>
          <w:rFonts w:ascii="Times New Roman" w:hAnsi="Times New Roman" w:cs="Times New Roman"/>
          <w:sz w:val="24"/>
          <w:szCs w:val="24"/>
        </w:rPr>
        <w:t>Nico van der Ploeg</w:t>
      </w:r>
    </w:p>
    <w:sectPr w:rsidR="00E30772" w:rsidRPr="00A53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67"/>
    <w:rsid w:val="00506A4C"/>
    <w:rsid w:val="005128F2"/>
    <w:rsid w:val="00601C67"/>
    <w:rsid w:val="0063019C"/>
    <w:rsid w:val="00A536F2"/>
    <w:rsid w:val="00E30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5FE7"/>
  <w15:chartTrackingRefBased/>
  <w15:docId w15:val="{1880E2A1-D0A3-4D90-A758-BC31ABE0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1C67"/>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4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389</Words>
  <Characters>2144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1</cp:revision>
  <dcterms:created xsi:type="dcterms:W3CDTF">2021-01-10T12:30:00Z</dcterms:created>
  <dcterms:modified xsi:type="dcterms:W3CDTF">2021-01-10T13:13:00Z</dcterms:modified>
</cp:coreProperties>
</file>