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2E" w:rsidRDefault="00BE2E4B">
      <w:r>
        <w:t xml:space="preserve">Op vrijdag 5 oktober waren wij </w:t>
      </w:r>
      <w:r w:rsidR="0052342E">
        <w:t xml:space="preserve">(Frank en Martine Bakker en Nico van der Ploeg) </w:t>
      </w:r>
      <w:r>
        <w:t>op het kantoor van Notaris Rosenbaum in Emmen (</w:t>
      </w:r>
      <w:hyperlink r:id="rId4" w:history="1">
        <w:r w:rsidRPr="00373285">
          <w:rPr>
            <w:rStyle w:val="Hyperlink"/>
          </w:rPr>
          <w:t>www.notariskantoorrosenbaum</w:t>
        </w:r>
      </w:hyperlink>
      <w:r>
        <w:t xml:space="preserve">). </w:t>
      </w:r>
    </w:p>
    <w:p w:rsidR="0052342E" w:rsidRDefault="00BE2E4B">
      <w:r>
        <w:t xml:space="preserve">Wij zijn daar terecht gekomen door een tip van Janny van der Schaaf die reageerde op onze oproep op de </w:t>
      </w:r>
      <w:proofErr w:type="spellStart"/>
      <w:r>
        <w:t>Fb</w:t>
      </w:r>
      <w:proofErr w:type="spellEnd"/>
      <w:r>
        <w:t xml:space="preserve">-pagina van de SSO. Daar riep ik mensen op voor ons een notaris te vinden die voor een zachte prijs de Statuten zou willen aanpassen. </w:t>
      </w:r>
    </w:p>
    <w:p w:rsidR="0052342E" w:rsidRDefault="0052342E">
      <w:r>
        <w:t>Dhr.</w:t>
      </w:r>
      <w:r w:rsidR="00BE2E4B">
        <w:t xml:space="preserve"> Rosenbaum is zo’n notaris. Hij zit met zijn moderne (veel daglicht, moderne kleurige kunst en inrichting) kantoor naast een oefencentrum voor kinderen met een beperking. Misschien heeft dat ook geholpen. </w:t>
      </w:r>
    </w:p>
    <w:p w:rsidR="0052342E" w:rsidRDefault="00BE2E4B">
      <w:r>
        <w:t xml:space="preserve">Met verse koffie en een koekje werd de akte voorgelezen en </w:t>
      </w:r>
      <w:r w:rsidR="0052342E">
        <w:t xml:space="preserve">gepasseerd. Onze handtekeningen </w:t>
      </w:r>
      <w:r>
        <w:t>staan  eronder.</w:t>
      </w:r>
      <w:r w:rsidR="0052342E">
        <w:t xml:space="preserve"> Weer een klus geklaard om te voldoen aan de eisen van de ANBI. Bovendien</w:t>
      </w:r>
      <w:r>
        <w:t xml:space="preserve"> hebben </w:t>
      </w:r>
      <w:r w:rsidR="0052342E">
        <w:t xml:space="preserve">wij </w:t>
      </w:r>
      <w:r>
        <w:t xml:space="preserve">vanaf nu weer Statuten die aan de eisen van deze tijd voldoen en beter beschrijven waar wij ons mee bezig houden. </w:t>
      </w:r>
    </w:p>
    <w:p w:rsidR="00E4047C" w:rsidRDefault="00BE2E4B">
      <w:r>
        <w:t>Zodra wij ze ook digitaal ontvangen hebben</w:t>
      </w:r>
      <w:r w:rsidR="0052342E">
        <w:t>,</w:t>
      </w:r>
      <w:bookmarkStart w:id="0" w:name="_GoBack"/>
      <w:bookmarkEnd w:id="0"/>
      <w:r>
        <w:t xml:space="preserve"> zullen we ze op de SSO site plaatsen. Lees ze eens door: los van </w:t>
      </w:r>
      <w:r w:rsidR="0052342E">
        <w:t>het</w:t>
      </w:r>
      <w:r>
        <w:t xml:space="preserve"> gebruikelijke juridische</w:t>
      </w:r>
      <w:r w:rsidR="0052342E">
        <w:t xml:space="preserve"> jargon (het moet natuurlijk wel wettelijk kloppen) is het een, dankzij dhr. Rosenbaum, zeer leesbaar document geworden.</w:t>
      </w:r>
      <w:r>
        <w:t xml:space="preserve"> </w:t>
      </w:r>
    </w:p>
    <w:sectPr w:rsidR="00E4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4B"/>
    <w:rsid w:val="0052342E"/>
    <w:rsid w:val="00BE2E4B"/>
    <w:rsid w:val="00E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EE9D"/>
  <w15:chartTrackingRefBased/>
  <w15:docId w15:val="{D990E279-6A04-4A3D-8284-A524C95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2E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tariskantoorrosenbau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1</cp:revision>
  <dcterms:created xsi:type="dcterms:W3CDTF">2018-10-19T07:31:00Z</dcterms:created>
  <dcterms:modified xsi:type="dcterms:W3CDTF">2018-10-19T07:48:00Z</dcterms:modified>
</cp:coreProperties>
</file>